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D77BF">
        <w:rPr>
          <w:sz w:val="28"/>
          <w:szCs w:val="28"/>
        </w:rPr>
        <w:t>2-1588/1801/2024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8 июля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</w:t>
      </w:r>
      <w:r>
        <w:rPr>
          <w:sz w:val="28"/>
          <w:szCs w:val="28"/>
        </w:rPr>
        <w:t>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исполняющий обязанности мирового судьи судебного участка № 1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ХМАО-Югры, при секретаре </w:t>
      </w:r>
      <w:r>
        <w:rPr>
          <w:sz w:val="28"/>
          <w:szCs w:val="28"/>
        </w:rPr>
        <w:t>Устюжаниной</w:t>
      </w:r>
      <w:r>
        <w:rPr>
          <w:sz w:val="28"/>
          <w:szCs w:val="28"/>
        </w:rPr>
        <w:t xml:space="preserve"> М.О.,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AD77BF">
        <w:rPr>
          <w:sz w:val="28"/>
          <w:szCs w:val="28"/>
        </w:rPr>
        <w:t>ООО "</w:t>
      </w:r>
      <w:r w:rsidR="00AD77BF">
        <w:rPr>
          <w:sz w:val="28"/>
          <w:szCs w:val="28"/>
        </w:rPr>
        <w:t>АйДи</w:t>
      </w:r>
      <w:r w:rsidR="00AD77BF">
        <w:rPr>
          <w:sz w:val="28"/>
          <w:szCs w:val="28"/>
        </w:rPr>
        <w:t xml:space="preserve"> </w:t>
      </w:r>
      <w:r w:rsidR="00AD77BF">
        <w:rPr>
          <w:sz w:val="28"/>
          <w:szCs w:val="28"/>
        </w:rPr>
        <w:t>Коллект</w:t>
      </w:r>
      <w:r w:rsidR="00AD77BF">
        <w:rPr>
          <w:sz w:val="28"/>
          <w:szCs w:val="28"/>
        </w:rPr>
        <w:t>"</w:t>
      </w:r>
      <w:r>
        <w:rPr>
          <w:sz w:val="28"/>
          <w:szCs w:val="28"/>
        </w:rPr>
        <w:t xml:space="preserve"> к </w:t>
      </w:r>
      <w:r w:rsidR="00AD77BF">
        <w:rPr>
          <w:sz w:val="28"/>
          <w:szCs w:val="28"/>
        </w:rPr>
        <w:t>Хаматов</w:t>
      </w:r>
      <w:r w:rsidRPr="00AD77BF" w:rsidR="00AD77BF">
        <w:rPr>
          <w:sz w:val="28"/>
          <w:szCs w:val="28"/>
        </w:rPr>
        <w:t>у</w:t>
      </w:r>
      <w:r w:rsidR="00AD77BF">
        <w:rPr>
          <w:sz w:val="28"/>
          <w:szCs w:val="28"/>
        </w:rPr>
        <w:t xml:space="preserve"> Альберт</w:t>
      </w:r>
      <w:r w:rsidRPr="00AD77BF" w:rsidR="00AD77BF">
        <w:rPr>
          <w:sz w:val="28"/>
          <w:szCs w:val="28"/>
        </w:rPr>
        <w:t>у</w:t>
      </w:r>
      <w:r w:rsidR="00AD77BF">
        <w:rPr>
          <w:sz w:val="28"/>
          <w:szCs w:val="28"/>
        </w:rPr>
        <w:t xml:space="preserve"> </w:t>
      </w:r>
      <w:r w:rsidR="00AD77BF">
        <w:rPr>
          <w:sz w:val="28"/>
          <w:szCs w:val="28"/>
        </w:rPr>
        <w:t>Альфитович</w:t>
      </w:r>
      <w:r w:rsidRPr="00AD77BF" w:rsidR="00AD77BF">
        <w:rPr>
          <w:sz w:val="28"/>
          <w:szCs w:val="28"/>
        </w:rPr>
        <w:t>у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AD77BF">
        <w:rPr>
          <w:sz w:val="28"/>
          <w:szCs w:val="28"/>
        </w:rPr>
        <w:t>ООО "</w:t>
      </w:r>
      <w:r w:rsidR="00AD77BF">
        <w:rPr>
          <w:sz w:val="28"/>
          <w:szCs w:val="28"/>
        </w:rPr>
        <w:t>АйДи</w:t>
      </w:r>
      <w:r w:rsidR="00AD77BF">
        <w:rPr>
          <w:sz w:val="28"/>
          <w:szCs w:val="28"/>
        </w:rPr>
        <w:t xml:space="preserve"> </w:t>
      </w:r>
      <w:r w:rsidR="00AD77BF">
        <w:rPr>
          <w:sz w:val="28"/>
          <w:szCs w:val="28"/>
        </w:rPr>
        <w:t>Коллект</w:t>
      </w:r>
      <w:r w:rsidR="00AD77BF">
        <w:rPr>
          <w:sz w:val="28"/>
          <w:szCs w:val="28"/>
        </w:rPr>
        <w:t>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AD77BF">
        <w:rPr>
          <w:sz w:val="28"/>
          <w:szCs w:val="28"/>
        </w:rPr>
        <w:t xml:space="preserve">Хаматова Альберта </w:t>
      </w:r>
      <w:r w:rsidR="00AD77BF">
        <w:rPr>
          <w:sz w:val="28"/>
          <w:szCs w:val="28"/>
        </w:rPr>
        <w:t>Альфитовича</w:t>
      </w:r>
      <w:r>
        <w:rPr>
          <w:sz w:val="28"/>
          <w:szCs w:val="28"/>
        </w:rPr>
        <w:t xml:space="preserve"> (паспорт</w:t>
      </w:r>
      <w:r>
        <w:rPr>
          <w:sz w:val="28"/>
          <w:szCs w:val="28"/>
        </w:rPr>
        <w:t xml:space="preserve">) в пользу </w:t>
      </w:r>
      <w:r w:rsidR="00AD77BF">
        <w:rPr>
          <w:sz w:val="28"/>
          <w:szCs w:val="28"/>
        </w:rPr>
        <w:t>ООО "</w:t>
      </w:r>
      <w:r w:rsidR="00AD77BF">
        <w:rPr>
          <w:sz w:val="28"/>
          <w:szCs w:val="28"/>
        </w:rPr>
        <w:t>АйДи</w:t>
      </w:r>
      <w:r w:rsidR="00AD77BF">
        <w:rPr>
          <w:sz w:val="28"/>
          <w:szCs w:val="28"/>
        </w:rPr>
        <w:t xml:space="preserve"> </w:t>
      </w:r>
      <w:r w:rsidR="00AD77BF">
        <w:rPr>
          <w:sz w:val="28"/>
          <w:szCs w:val="28"/>
        </w:rPr>
        <w:t>Коллект</w:t>
      </w:r>
      <w:r w:rsidR="00AD77BF">
        <w:rPr>
          <w:sz w:val="28"/>
          <w:szCs w:val="28"/>
        </w:rPr>
        <w:t>"</w:t>
      </w:r>
      <w:r>
        <w:rPr>
          <w:sz w:val="28"/>
          <w:szCs w:val="28"/>
        </w:rPr>
        <w:t xml:space="preserve"> (ИНН </w:t>
      </w:r>
      <w:r w:rsidR="00AD77BF">
        <w:rPr>
          <w:sz w:val="28"/>
          <w:szCs w:val="28"/>
        </w:rPr>
        <w:t>7730233723</w:t>
      </w:r>
      <w:r>
        <w:rPr>
          <w:sz w:val="28"/>
          <w:szCs w:val="28"/>
        </w:rPr>
        <w:t>)  задолженность по договору займа №</w:t>
      </w:r>
      <w:r w:rsidR="00AD77BF">
        <w:rPr>
          <w:sz w:val="28"/>
          <w:szCs w:val="28"/>
        </w:rPr>
        <w:t xml:space="preserve"> 12733546 от 03.10.2022 </w:t>
      </w:r>
      <w:r>
        <w:rPr>
          <w:sz w:val="28"/>
          <w:szCs w:val="28"/>
        </w:rPr>
        <w:t xml:space="preserve">в размере </w:t>
      </w:r>
      <w:r w:rsidR="00AD77BF">
        <w:rPr>
          <w:sz w:val="28"/>
          <w:szCs w:val="28"/>
        </w:rPr>
        <w:t>6 325,00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AD77BF">
        <w:rPr>
          <w:sz w:val="28"/>
          <w:szCs w:val="28"/>
        </w:rPr>
        <w:t>400 руб.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решение может быть обжаловано сторонами в </w:t>
      </w:r>
      <w:r>
        <w:rPr>
          <w:sz w:val="28"/>
          <w:szCs w:val="28"/>
        </w:rPr>
        <w:t>Лангепасский</w:t>
      </w:r>
      <w:r>
        <w:rPr>
          <w:sz w:val="28"/>
          <w:szCs w:val="28"/>
        </w:rPr>
        <w:t xml:space="preserve">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верна. 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83241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A3D64"/>
    <w:rsid w:val="009C5616"/>
    <w:rsid w:val="00A01710"/>
    <w:rsid w:val="00A22FC1"/>
    <w:rsid w:val="00A91075"/>
    <w:rsid w:val="00AC0378"/>
    <w:rsid w:val="00AC4626"/>
    <w:rsid w:val="00AD77BF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F0A9B"/>
    <w:rsid w:val="00D05236"/>
    <w:rsid w:val="00D158F6"/>
    <w:rsid w:val="00D17F2B"/>
    <w:rsid w:val="00D64649"/>
    <w:rsid w:val="00D65F02"/>
    <w:rsid w:val="00DD007F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E50B900-B6BD-4E65-A0A7-A35EDF74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BBFC-1D1A-43E5-9387-8F113C54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